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4D" w:rsidRP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54D">
        <w:rPr>
          <w:rFonts w:ascii="Times New Roman" w:hAnsi="Times New Roman" w:cs="Times New Roman"/>
          <w:b/>
          <w:bCs/>
          <w:sz w:val="28"/>
          <w:szCs w:val="28"/>
          <w:lang w:val="kk-KZ"/>
        </w:rPr>
        <w:t>Дәріс 14. Бейметалдар химиясы</w:t>
      </w:r>
    </w:p>
    <w:p w:rsid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54D" w:rsidRP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 топша элементтері (Азот,Фосфор)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 типті элемент – N, P – және мышьяк пен ванадий топшасы – V топта.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Азот – газ, фосфор – қатты зат. VIA топта оттегі күкіртке қарағанда активтігі жоғары, ал VA топта әсіресе ақ фосфор азотқа қарағанда активтігі жоғары. 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молекуласын атомға бөлу үшін көп энергия керек. Ал 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азот атомы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фосфор атомынан активті.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Кездесуі, алу.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Жер қыртысында 0, 01%, 75% ауада азот болады.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чилий,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KNO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индий,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норвегия селитралары кен күйінде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кездеседі,сонымен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бірге ақуыз құрамында, мұнайда, тас көмірде болады. Ауадағы азот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+О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судағы металл иондарымен нитратқа айналады да, яғни өсімдік алады, өсімдік арқылы тірі организмдегі ақуызға (белокқа) айналады, органикалық қалдықтар айрылғанда азот молекулалық күйде қайтадан атмосфераға өтеді.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Алу (өндірісте)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Сұйық ауадан алады, оттегіден тазалау үшін балқытылған мыс арқылы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өткізеді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сонда мыс, мыс(ІІ) оксидіне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CuO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айналады.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Зертханада алу: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6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HBr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Таза азот металдар азидтерін термиялық айыру арқылы алады: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Физика-химиялық қасиеттері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суда, органикалық еріткіште ерімейді.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болғандықтан өте берік, жанбайды және жануды қолдамайды.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бөлме температурасында тек литий нитриді алынады.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 (активті металл)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 →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нитрид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реакция тек қыздырғанда жүреді.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электр тоғымен айырады.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Азот атомы: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Hg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әрекеттеседі, нитридтер түзіледі.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және басқа элементтер 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2500 – 30000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Сутекті қосылыстары.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↔ 2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улы, түссіз, өткір иісті газ. –33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сұйық, –78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қатты болады, (болат баллонда)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=7,1</w:t>
      </w:r>
      <w:r w:rsidRPr="00B2054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val="ru-RU"/>
        </w:rPr>
        <w:t>⋅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105−8,1</w:t>
      </w:r>
      <w:r w:rsidRPr="00B2054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val="ru-RU"/>
        </w:rPr>
        <w:t>⋅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105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сұйық күйінде қысымда тасымалдайды.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сұйық және қатты күйінде молекуласында сутектік байланыс болады.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↔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450 – 500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30 мПа,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катализатор.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+ 6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3–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молекуласында тотырғыш болса ( Н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: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+ 1/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тұздары 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амидтер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NaNH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имид ;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нитрид.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Азоттың басқа сутекті қосылысы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гидразин (диамид)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3+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−2→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2−2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О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+ 2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 Гидразин металдармен әрекеттескенде гидразинид түзіледі: 2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+2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Азот қышқылын атомдық сутегімен тотықсыздандырып,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гидроксиламин :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+ 6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алады. Ол түссіз кристалл, тұрақсыз, 100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қопарылыс береді.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молекулалары арасында сутектік байланыс болады, негіздік қасиеті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азаяды. Тұздары гидроксиламмоний деп аталады.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</w:t>
      </w:r>
      <w:r w:rsidRPr="00B2054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val="ru-RU"/>
        </w:rPr>
        <w:t>⋅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3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 та, тотықсыздандырғыш та болады, бірақ ол реакция ортасына байланысты: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 pH</w:t>
      </w:r>
      <w:r w:rsidRPr="00B2054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val="ru-RU"/>
        </w:rPr>
        <w:t>∼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8:2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−−2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 = 2HI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pH ~ 9: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4)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сутегі азиді.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H+−N−=N+=N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азот атомдары II, III, IV валентті.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Судағы ерітіндісі азотты сутек қышқылы, оны мына реакция арқылы алады: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НN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 әлсіз қышқыл, диспропорциялану реакциясына түседі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N3−+2e−→3N−1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сусыз жағдайда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қыздырғанда, шайқағанда жарылады: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 HN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HN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қышқылы – тотықтырғыш ретінде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HN3+2HI=I2+N−3H3+N2;2I−−2e−→I2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+ 3HCl – бағалы металдарды да еріте алады, себебі атомдық хлор бөлінеді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+ 3HCl = 2Cl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Cl 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Азотты қышқыл тұздары азид деп аталады, ерігіштігі галогенидтерге ұқсас. Сілтілік металдар азидтері суда жақсы ериді, тек AgN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Pb(N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Hg(N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жаман ериді. Сілтілік және сілтілік - жер металдар азидтері қыздырғанда балқығанға дейін тұрақты. Ауыр металдар азидтері тез жарылады: Pb(N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Pb+3N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Азоттың оттекті қосылыстары.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O, NO – түссіз газдар, тұз түзбейді,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 көкшіл қатты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зат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қоныр газ ,N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түссіз кристалл заттар.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– “көңілдендіргіш газ”, наркотикалық әсері бар.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Алу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: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→[NH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OH]NO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(қыздырғанда)→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 тотықтырғыштармен тотықсыздандырғыш қасиет көрсетеді: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8KMnO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+ 5N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+ 7H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=5Mn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+ 3MnSO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+ 4K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+ 7H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 жоғары болса,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диспропорциялану реакциясы жүреді: 2N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2NO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суда ерімейді, тұз түзбейтін оксид.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О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3000 0C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2NO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Зертханада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: Сu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сұйық = Cu(NO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Өндірісте: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4NH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+ 5O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4NO + 6H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Катализатор: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Pt, Fe, V ;2NO 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2NO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ауада өте тез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тотығады ,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-2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нитроэтилгалогенид;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Күшті тотырғыштар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-ны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-ке айналдырады: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5NO + 3KMnO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+ 6H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3MnSO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+ 5HNO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+ 3KHSO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 + Cu(H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)→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CuO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CrCl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 + HCl →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OH + CrCl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CrCl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Cr(OH)Cl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 + 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 ортада NO диспропорцияланады: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 + NaOH 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NaNO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 + NaOH 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NaNO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ONO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(–100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C) қатты күйінде болады.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(сұйық газ) ↔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(диспропорцияланады);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.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(50%) + As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= HAsO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NO + NO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азотты қышқыл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a.NO 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2HNO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б.АgNO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HCl =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AgCl↓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Сақтағанда және қыздырғанда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диспропорцияланады: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 қасиеті басымырақ: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HI = I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NO +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 тотықтырғыштар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-ні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ауыстырады: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KMn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+7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= Mn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K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Тұздары нитриттер.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амфолит, яғни амфотерлі қасиет көрсетеді: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(нитрозил) + OH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NOHSO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нитрозилкүкірт қышқылы;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(парамагнитті, қоныр газ) ↔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диамагн.түссіз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 ΔH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х.р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–58кДж;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Лаб.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Cu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(конц.) = Cu(NO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Pb(NO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PbO 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күшті тотықтырғыш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5NO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+ 2P(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S,C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 →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,CO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 + 5NO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суда еріп 2NO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қышқылдарын түзеді,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егер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қатысында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суда ерітсе, 4NO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4HNO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егер ыстық суда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ерісе, 3NO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2HNO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NO түзіледі.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(суды алады) → 2HPO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6NO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3N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суда жақсы ериді, күшті тотықтырғыш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2HNO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 қышқыл, тек HClO4 -ден төменірек күші сусыз, «түтінденетін»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түссіз, ұшқыш сұйық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зат,сақтағанда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қыздырғанда айрылады 4HNO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4NO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+ 2H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Зертханада: 2NaNO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(конц.) = 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Өндірісте 1)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2NH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2)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2NO 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2NO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4) 3NO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O(ыстық) = 2HNO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күшті тотықтырғыш, металлдарды да, металл еместерді де ерітеді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As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Cu(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Ag, Hg)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Cu(NO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Сұйытылған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әрекеттеседі: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Cu(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Ag, Hg)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Cu(NO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Cd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(конц.) = NO + Cd(NO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Cd = Cd(NO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Co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Co(NO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Au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+ 3HCl = AuCl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Нитраттардың ыдырауы:</w:t>
      </w:r>
    </w:p>
    <w:p w:rsidR="00B2054D" w:rsidRPr="00B2054D" w:rsidRDefault="00B2054D" w:rsidP="00B205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Сілтілік, сілтілік - жер металдар нитраттары 2KNO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2KNO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Активтігі орташа металдар нитраттары Pb(NO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PbO + 2NO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+ 1|2O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Активтігі өте төмен металдар нитраттары Hg(NO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Hg 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</w:p>
    <w:p w:rsidR="00B2054D" w:rsidRP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054D" w:rsidRPr="00B2054D" w:rsidRDefault="00B2054D" w:rsidP="00B205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 сипаттамасы. Фосфор.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 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… 3s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ЭТ бойынша 6-шы орында (F, O, Cl, N, S) промотталып V валентті болады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 проматталу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қос электронның даралануы,яғни бос орбиталға өтуі).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5+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қосылыстары тотықтырғыш емес,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5+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сияқты емес, қалған т.д. қосылыстары тотықсыздандырғыш қасиет көрсетеді. Фосфордың оттекті қосылыстары азоттың оттекті қосылыстарына қарағанда тұрақты, ал керісінше сутекті қосылыстары тұрақсыздау. Фосфор бес электрондары бойынша алмасу механизмі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сонымен бірге бос 3d-орбиталь бойынша, донорлы-акцепторлы механизм бойынша байланыс түзеді.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Таралуы: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тек қосылыс түрінде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кездеседі:апатит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Cа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X(PO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(X – F, Cl, OH), фосфорит 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Алу.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+ 5C + 3SiO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3CaSiO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+ 5CO +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SiO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CaO-ны CaSiO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шлагіне айналдыру үшін қосады. СО,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бу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күйінде,су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тоңазытқышта ақ фосфорға айналады.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Қасиеттері: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-тан төмен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-да Р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болады. Одан жоғары болса,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болады,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-тан жоғары - Р. Ақ Р реакцияға түскіш, жұмсақ. Ақ Р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Ақ Р судың астында ұсталады, онымен реакцияға түспейді. Ақ Р өте улы, 0,15 г адамды өлтіреді.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 Р 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300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C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қызыл Р, улылығы аздау. Тұрақты модификациясы қара Р.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 Р 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220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C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1200МПа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қара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 .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 ,қызыл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 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диэлектрик.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+2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2+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−→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3−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Тотықсыздандырғыш: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 + 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 PCl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 + 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 PCl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 + S →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 + S →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 + HNO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 конц.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 ерітінділерінде диспропорциялану реакциясына түседі: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Ba(OH)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Ba(H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Қосылыстары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→димері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→димері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O→H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фосфорлы қышқыл, суда жақсы еритін кристалды зат РГ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НГ Еритін кристалды зат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– O – P – H – O – H =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негізді, соңдықтан оны былай жазу керек.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[HPO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], тұздары фосфиттер: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2NaOH +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HPO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 NaOH +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2NaH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 металдар мен Са фосфиттері суда жақсы ериді.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диспропорциялану реакциясы.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тотықсыздандырғыш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 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HCl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2NaH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t0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(пирофосфит) +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пирофосфор қышқылы,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2-негізді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су жұтқыш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= (HPO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pK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2,2;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pK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7,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3 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3-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pK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12,4;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+ 5O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2P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2H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+ 3H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→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CaSO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700C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Алынған 3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N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2NH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 азот – фосфор тыңайтқышы түзіледі. Сонда ресурсты сақтау және қалдықсыз технология іске асады.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 дифосфор қышқылы;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Тұзы полифосфаттар: 2Na2HPO4→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Ортофосфаттар суда гидролизге ұшырайды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↔ NaOH + 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↔ NaOH + NaH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Фосфордың металл еместермен қосылыстары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1.P 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→ жүрмейді.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+ 6HCl → CaCl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+ 2PH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–фосфин, газ, улы, шіріген балық иісі сияқты, суда ериді.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PH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↔ PH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↔ PH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фосфоний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ионы ;PH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амфотерлі зат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рК = 28,7 рК = 28,4 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өзара тең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=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2.Р + 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→ РГ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 + 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→ РГ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улы заттар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+ 5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судың артық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мөлшерінде ;</w:t>
      </w:r>
      <w:proofErr w:type="gramEnd"/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гибридтелу болады.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PF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газ,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PC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PBr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түссіз, сұйық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кристалл;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PJ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HJ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PJ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қышқыл түзгіш зат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Фосфордың металлмен қосылыстары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фосфид, балқу температуралары өте жоғары. Сілтілік және сілтілік- жер металдар фосфидтері суда жақсы ериді. Көптеген фосфидтер полупроводниктер, шала өткізгіштер.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Қолдану.</w:t>
      </w:r>
      <w:r w:rsidRPr="00B20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 фосфор →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қызыл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фосфор ,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ол сіріңке өңдірісіңде қолданады.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алады. Р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5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алады, спирт алу үшін қолданады.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Фосфаттар – тыңайтқыштар. «қос суперфосфат»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+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→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преципитат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+ 4H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2 CaHPO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.2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+ CaSO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+ 6H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 → 3 CaHPO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.2 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O;</w:t>
      </w:r>
    </w:p>
    <w:p w:rsidR="00B2054D" w:rsidRPr="00B2054D" w:rsidRDefault="00B2054D" w:rsidP="00B2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Аммофос 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, (NH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HPO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– жартылай өткізгіштер CaP-ZnP – лазерлы сәуле алу үшін.</w:t>
      </w:r>
    </w:p>
    <w:p w:rsidR="00B2054D" w:rsidRP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054D" w:rsidRPr="00B2054D" w:rsidRDefault="00B2054D" w:rsidP="00B205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sz w:val="28"/>
          <w:szCs w:val="28"/>
        </w:rPr>
        <w:t>Осы бөлім бойынша тест тапсыру</w:t>
      </w:r>
    </w:p>
    <w:p w:rsidR="00B2054D" w:rsidRPr="00B2054D" w:rsidRDefault="00B2054D" w:rsidP="00B205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СҰРАҚТАР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Азот қышқылының басқа қышқылдарға ортақ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қасиеттер:і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индикатор түсін өзгертеді; 2) негіздік оксидтермен әрекеттеседі; 3) сілтілермен әрекеттеседі; 4) тұздары – тотықтырғыштар; 5) күшті электролит; 6) негіздермен әрекеттеседі; 7) металдармен әрекеттесіп сутек бөлінеді.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Азот қышқылының өзіне тән қасиеттері: 1) жарықтың әсерінен концентрлі азот қышқылы айырылады; 2) скипидар концентрациялы азот қышқылында жанады; 3) өзінен әлсіз және ұшқыш қышқылдардың тұзымен әрекеттеседі; 4) концентрлі азот қышқылы нәруыздармен әрекеттескенде ашық сары түсті заттар түзіледі; 5) азот қышқылы мыспен әрекеттесіп қышқылдың концентрациясына байланысты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NO2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немесе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түзіледі.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Нитрат ионына сапалық реакция.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 тұздар ыдыраған кезде азот (IV) оксиді түзілмейді?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 элементінің электрондық конфигурациясы.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Фосфордың аллотропиялық түрөзгерістері.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 сұйытылған азот қышқылымен әрекеттескенде, қандай өнімдер түзіледі?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Фосфор (V) оксиді сумен әрекеттескен кезде түзілетін заттар.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Төменгі келтірілген заттармен фосфор қышқылы әрекеттеседі.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Бөлме температурасында концентрлі азот қышқылымен әрекеттеспейтін металдар.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Азот (ІІ) оксиді қандай реакция жүру нәтижесінде түзіледі?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Аммоний катионына сапалық реакцияның теңдеуі.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 жүзінде сулы ортада орындалатын реакциялар теңдеулері.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Берілген реакциялардың қайсысында аммиак – тотықсыздандырғыш?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Лабораторияда аммиакты қандай әдіспен алады?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Лабораториялық жағдайда таза азотты қандай әдіспен алады?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Кәдімгі жағдайда азот қандай элементтермен әрекеттеседі?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Азот молекуласында байланыстың түрі, ортақ электрон жұбының саны.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Азот элементінің электрондық конфигурациясы.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Өндірісте фосфор қышқылын алатын әдістер.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Келтірілген заттардың әрекеттесуінің нәтижесінде фосфат түзіледі.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Құрамында 1 моль натрий гидроксиді бар ерітіндіге құрамында 1 моль ортофосфор қышқылы бар ерітіндіні қосқанда, түзілетін заттар.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Құрамында 2 моль натрий гидроксиді бар ерітіндіге құрамында 1 моль ортофосфор қышқылы бар ерітіндіні қосқанда, түзілетін заттар.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Құрамында 3 моль натрий гидроксиді бар ерітіндіге құрамында 1 моль ортофосфор қышқылы бар ерітіндіні қосқанда түзілетін заттар.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Натрий нитраты бар ерітіндінің ортасы.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Калий фосфаты бар ерітіндінің ортасы.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Берілген қатарда өсімдіктерге көп мөлшерде қажетті макроэлементтер қайсы?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Жай </w:t>
      </w:r>
      <w:proofErr w:type="gramStart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суперфосфаттың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</w:t>
      </w:r>
      <w:proofErr w:type="gramEnd"/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(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4)2</w:t>
      </w:r>
      <w:r w:rsidRPr="00B2054D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  <w:lang w:val="ru-RU"/>
        </w:rPr>
        <w:t>∗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CaSO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құрамындағы фосфордың массалық үлесі.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Анықтайтын тыңайтқышқа концентрлі күкірт қышқылы мен мыс үгінділерін қосып, қыздырсақ қоңыр түсті газ бөлінеді. </w:t>
      </w: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Сілтімен әсер еткенде (аммиактың) иісі сезіледі. Бұл қай тыңайтқыш?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Калий нитраты құрамындағы коректік элементтердің массалық үлестері.</w:t>
      </w:r>
    </w:p>
    <w:p w:rsidR="00B2054D" w:rsidRPr="00B2054D" w:rsidRDefault="00B2054D" w:rsidP="00B2054D">
      <w:pPr>
        <w:numPr>
          <w:ilvl w:val="0"/>
          <w:numId w:val="2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4D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Агрегаттық күйі қатты боп келетін бейметалл.</w:t>
      </w:r>
    </w:p>
    <w:p w:rsidR="00C35C79" w:rsidRPr="00B2054D" w:rsidRDefault="00B2054D" w:rsidP="00B205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5C79" w:rsidRPr="00B205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384A"/>
    <w:multiLevelType w:val="multilevel"/>
    <w:tmpl w:val="6F7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D3238"/>
    <w:multiLevelType w:val="multilevel"/>
    <w:tmpl w:val="7F30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D"/>
    <w:rsid w:val="004924C9"/>
    <w:rsid w:val="009668B9"/>
    <w:rsid w:val="00B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4A0E"/>
  <w15:chartTrackingRefBased/>
  <w15:docId w15:val="{C10ED89D-F237-442A-B0B0-4334F26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54D"/>
    <w:rPr>
      <w:b/>
      <w:bCs/>
    </w:rPr>
  </w:style>
  <w:style w:type="character" w:customStyle="1" w:styleId="math-tex">
    <w:name w:val="math-tex"/>
    <w:basedOn w:val="a0"/>
    <w:rsid w:val="00B2054D"/>
  </w:style>
  <w:style w:type="character" w:customStyle="1" w:styleId="mathjaxpreview">
    <w:name w:val="mathjax_preview"/>
    <w:basedOn w:val="a0"/>
    <w:rsid w:val="00B2054D"/>
  </w:style>
  <w:style w:type="character" w:customStyle="1" w:styleId="mathjaxsvg">
    <w:name w:val="mathjax_svg"/>
    <w:basedOn w:val="a0"/>
    <w:rsid w:val="00B2054D"/>
  </w:style>
  <w:style w:type="character" w:customStyle="1" w:styleId="mjxassistivemathml">
    <w:name w:val="mjx_assistive_mathml"/>
    <w:basedOn w:val="a0"/>
    <w:rsid w:val="00B2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2022-10-12T14:58:00Z</dcterms:created>
  <dcterms:modified xsi:type="dcterms:W3CDTF">2022-10-12T15:00:00Z</dcterms:modified>
</cp:coreProperties>
</file>